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page" w:tblpX="3187" w:tblpY="25"/>
        <w:tblW w:w="0" w:type="auto"/>
        <w:tblLook w:val="04A0" w:firstRow="1" w:lastRow="0" w:firstColumn="1" w:lastColumn="0" w:noHBand="0" w:noVBand="1"/>
      </w:tblPr>
      <w:tblGrid>
        <w:gridCol w:w="2909"/>
      </w:tblGrid>
      <w:tr w:rsidR="00295B1F" w:rsidTr="004D5E3A">
        <w:trPr>
          <w:trHeight w:val="205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295B1F" w:rsidRPr="00295B1F" w:rsidRDefault="00295B1F" w:rsidP="00295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295B1F" w:rsidRPr="00295B1F" w:rsidRDefault="00295B1F" w:rsidP="00295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815FD4" wp14:editId="0D462109">
            <wp:extent cx="1430866" cy="1791194"/>
            <wp:effectExtent l="0" t="0" r="0" b="0"/>
            <wp:docPr id="8" name="Рисунок 8" descr="D:\АШЫҚ САБАҚ\СЕМИНАР АШЫҚ САБАҚ\СЕМИНАР СУРЕТ-2022 ж\20220218_09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АШЫҚ САБАҚ\СЕМИНАР АШЫҚ САБАҚ\СЕМИНАР СУРЕТ-2022 ж\20220218_091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40" cy="179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B81" w:rsidRDefault="00484B81" w:rsidP="004D5E3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lang w:val="kk-KZ"/>
        </w:rPr>
      </w:pPr>
      <w:r w:rsidRPr="00484B81">
        <w:rPr>
          <w:rFonts w:ascii="Times New Roman" w:eastAsia="Times New Roman" w:hAnsi="Times New Roman" w:cs="Times New Roman"/>
          <w:lang w:val="kk-KZ"/>
        </w:rPr>
        <w:t>740930401391</w:t>
      </w:r>
    </w:p>
    <w:p w:rsidR="004D5E3A" w:rsidRPr="00934BD0" w:rsidRDefault="004D5E3A" w:rsidP="004D5E3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lang w:val="kk-KZ"/>
        </w:rPr>
      </w:pPr>
      <w:bookmarkStart w:id="0" w:name="_GoBack"/>
      <w:bookmarkEnd w:id="0"/>
      <w:r w:rsidRPr="00934BD0">
        <w:rPr>
          <w:rFonts w:ascii="Times New Roman" w:eastAsia="Times New Roman" w:hAnsi="Times New Roman" w:cs="Times New Roman"/>
          <w:lang w:val="kk-KZ"/>
        </w:rPr>
        <w:t>ОНГАРБАЕВА Венера Маратбековна,</w:t>
      </w:r>
    </w:p>
    <w:p w:rsidR="00934BD0" w:rsidRPr="00934BD0" w:rsidRDefault="00934BD0" w:rsidP="00934BD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34BD0">
        <w:rPr>
          <w:rFonts w:ascii="Times New Roman" w:hAnsi="Times New Roman" w:cs="Times New Roman"/>
          <w:lang w:val="kk-KZ"/>
        </w:rPr>
        <w:t xml:space="preserve">Қ.Дәрімбаев атындағы №41 жалпы білім беретін мектебі </w:t>
      </w:r>
    </w:p>
    <w:p w:rsidR="00934BD0" w:rsidRPr="00934BD0" w:rsidRDefault="00934BD0" w:rsidP="00934BD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34BD0">
        <w:rPr>
          <w:rFonts w:ascii="Times New Roman" w:hAnsi="Times New Roman" w:cs="Times New Roman"/>
          <w:lang w:val="kk-KZ"/>
        </w:rPr>
        <w:t xml:space="preserve">коммуналдық мемлекеттік мекемесінің </w:t>
      </w:r>
    </w:p>
    <w:p w:rsidR="004D5E3A" w:rsidRPr="00934BD0" w:rsidRDefault="004D5E3A" w:rsidP="004D5E3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34BD0">
        <w:rPr>
          <w:rFonts w:ascii="Times New Roman" w:eastAsia="Times New Roman" w:hAnsi="Times New Roman" w:cs="Times New Roman"/>
          <w:lang w:val="kk-KZ"/>
        </w:rPr>
        <w:t>бастауыш сынып мұғалімі.</w:t>
      </w:r>
    </w:p>
    <w:p w:rsidR="005C59CA" w:rsidRPr="00934BD0" w:rsidRDefault="005C59CA" w:rsidP="005C5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34BD0">
        <w:rPr>
          <w:rFonts w:ascii="Times New Roman" w:eastAsia="Times New Roman" w:hAnsi="Times New Roman" w:cs="Times New Roman"/>
          <w:lang w:val="kk-KZ"/>
        </w:rPr>
        <w:t>Түркістан облысы, Жетісай ауданы</w:t>
      </w:r>
    </w:p>
    <w:p w:rsidR="006B4E8E" w:rsidRDefault="006B4E8E" w:rsidP="00295B1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pacing w:val="2"/>
          <w:sz w:val="24"/>
          <w:szCs w:val="24"/>
          <w:u w:val="single"/>
          <w:lang w:val="kk-KZ"/>
        </w:rPr>
      </w:pPr>
    </w:p>
    <w:p w:rsidR="004D5E3A" w:rsidRPr="004D5E3A" w:rsidRDefault="004D5E3A" w:rsidP="004D5E3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u w:val="single"/>
          <w:lang w:val="kk-KZ"/>
        </w:rPr>
      </w:pPr>
      <w:r w:rsidRPr="004D5E3A">
        <w:rPr>
          <w:rFonts w:ascii="Times New Roman" w:hAnsi="Times New Roman" w:cs="Times New Roman"/>
          <w:b/>
          <w:sz w:val="24"/>
          <w:szCs w:val="24"/>
          <w:lang w:val="kk-KZ"/>
        </w:rPr>
        <w:t>Ғ ДЫБЫСЫ ЖӘНЕ ӘРПІ</w:t>
      </w:r>
    </w:p>
    <w:p w:rsidR="004D5E3A" w:rsidRPr="00412B21" w:rsidRDefault="004D5E3A" w:rsidP="00295B1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pacing w:val="2"/>
          <w:sz w:val="24"/>
          <w:szCs w:val="24"/>
          <w:u w:val="single"/>
          <w:lang w:val="kk-KZ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8505"/>
      </w:tblGrid>
      <w:tr w:rsidR="006B4E8E" w:rsidRPr="005C59CA" w:rsidTr="004D5E3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4D5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күтілетін нәтижелер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4D5E3A" w:rsidP="004D5E3A">
            <w:pPr>
              <w:numPr>
                <w:ilvl w:val="0"/>
                <w:numId w:val="1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Оқу түрлерін (буындап оқу, тұтас оқу, мәнерлеп оқу, түсініп оқу) қолданады;</w:t>
            </w:r>
            <w:r w:rsidR="006B4E8E" w:rsidRPr="004D5E3A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дыбыстың мағына ажыратушы</w:t>
            </w:r>
            <w:r w:rsidR="006B4E8E" w:rsidRPr="004D5E3A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қызметін түсінеді; сөйлеу барысында жалғауларды</w:t>
            </w:r>
            <w:r w:rsidR="006B4E8E" w:rsidRPr="004D5E3A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 xml:space="preserve">дұрыс қолданады; </w:t>
            </w:r>
          </w:p>
          <w:p w:rsidR="006B4E8E" w:rsidRPr="004D5E3A" w:rsidRDefault="004D5E3A" w:rsidP="004D5E3A">
            <w:pPr>
              <w:numPr>
                <w:ilvl w:val="0"/>
                <w:numId w:val="1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дыбыстан буын, буыннан сөз, сөзден сөйлем, сөйлемнен мәтін</w:t>
            </w:r>
            <w:r w:rsidR="006B4E8E" w:rsidRPr="004D5E3A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 xml:space="preserve">құрайды; </w:t>
            </w:r>
          </w:p>
          <w:p w:rsidR="006B4E8E" w:rsidRPr="004D5E3A" w:rsidRDefault="004D5E3A" w:rsidP="004D5E3A">
            <w:pPr>
              <w:numPr>
                <w:ilvl w:val="0"/>
                <w:numId w:val="1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pacing w:val="-5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ана тілін, Отанын, халқын, мәдениеті мен салт-дәстүрін құрметтей біледі;</w:t>
            </w:r>
            <w:r w:rsidR="006B4E8E" w:rsidRPr="004D5E3A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</w:p>
          <w:p w:rsidR="006B4E8E" w:rsidRPr="004D5E3A" w:rsidRDefault="004D5E3A" w:rsidP="004D5E3A">
            <w:pPr>
              <w:numPr>
                <w:ilvl w:val="0"/>
                <w:numId w:val="1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 xml:space="preserve">жазу жолын, жоларалықты, жолдың жоғарғы және төменгі сызықтарын сақтап, әріп  </w:t>
            </w:r>
            <w:r>
              <w:rPr>
                <w:rFonts w:ascii="Times New Roman" w:hAnsi="Times New Roman" w:cs="Times New Roman"/>
                <w:spacing w:val="-52"/>
                <w:lang w:val="kk-KZ"/>
              </w:rPr>
              <w:t xml:space="preserve">   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элементтерін,</w:t>
            </w:r>
            <w:r w:rsidR="006B4E8E" w:rsidRPr="004D5E3A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әріптерді, әріптердің</w:t>
            </w:r>
            <w:r w:rsidR="006B4E8E" w:rsidRPr="004D5E3A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бір-бірімен</w:t>
            </w:r>
            <w:r w:rsidR="006B4E8E" w:rsidRPr="004D5E3A">
              <w:rPr>
                <w:rFonts w:ascii="Times New Roman" w:hAnsi="Times New Roman" w:cs="Times New Roman"/>
                <w:spacing w:val="52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байланысын</w:t>
            </w:r>
            <w:r w:rsidR="006B4E8E" w:rsidRPr="004D5E3A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көркем</w:t>
            </w:r>
            <w:r w:rsidR="006B4E8E" w:rsidRPr="004D5E3A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 xml:space="preserve">жазу талаптарына сай жазады; </w:t>
            </w:r>
          </w:p>
          <w:p w:rsidR="006B4E8E" w:rsidRPr="004D5E3A" w:rsidRDefault="004D5E3A" w:rsidP="004D5E3A">
            <w:pPr>
              <w:numPr>
                <w:ilvl w:val="0"/>
                <w:numId w:val="1"/>
              </w:numPr>
              <w:spacing w:after="0" w:line="240" w:lineRule="auto"/>
              <w:ind w:left="0" w:hanging="42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айтылуы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мен жазылуы бірдей сөздерді көшіріп және есту,</w:t>
            </w:r>
            <w:r w:rsidR="006B4E8E" w:rsidRPr="004D5E3A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есте сақтау</w:t>
            </w:r>
            <w:r w:rsidR="006B4E8E" w:rsidRPr="004D5E3A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арқылы</w:t>
            </w:r>
            <w:r w:rsidR="006B4E8E" w:rsidRPr="004D5E3A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жазады.</w:t>
            </w:r>
          </w:p>
        </w:tc>
      </w:tr>
      <w:tr w:rsidR="006B4E8E" w:rsidRPr="005C59CA" w:rsidTr="004D5E3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4D5E3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4D5E3A" w:rsidP="004D5E3A">
            <w:pPr>
              <w:pStyle w:val="a5"/>
              <w:rPr>
                <w:rFonts w:ascii="Times New Roman" w:eastAsia="Consolas" w:hAnsi="Times New Roman" w:cs="Times New Roman"/>
                <w:lang w:val="kk-KZ"/>
              </w:rPr>
            </w:pPr>
            <w:r>
              <w:rPr>
                <w:rFonts w:ascii="Times New Roman" w:eastAsia="Consolas" w:hAnsi="Times New Roman" w:cs="Times New Roman"/>
                <w:lang w:val="kk-KZ"/>
              </w:rPr>
              <w:t>1.1.5.2</w:t>
            </w:r>
            <w:r w:rsidRPr="004D5E3A">
              <w:rPr>
                <w:rFonts w:ascii="Times New Roman" w:eastAsia="Consolas" w:hAnsi="Times New Roman" w:cs="Times New Roman"/>
                <w:lang w:val="kk-KZ"/>
              </w:rPr>
              <w:t>*</w:t>
            </w:r>
            <w:r w:rsidR="006B4E8E" w:rsidRPr="004D5E3A">
              <w:rPr>
                <w:rFonts w:ascii="Times New Roman" w:eastAsia="Consolas" w:hAnsi="Times New Roman" w:cs="Times New Roman"/>
                <w:lang w:val="kk-KZ"/>
              </w:rPr>
              <w:t>сөйлеу барысында дауыс ырғағын, екпін, әуен, қарқын, кідірісті сақтау, ойды ым-ишара, қимыл арқылы жеткізу;</w:t>
            </w:r>
          </w:p>
          <w:p w:rsidR="006B4E8E" w:rsidRPr="004D5E3A" w:rsidRDefault="006B4E8E" w:rsidP="004D5E3A">
            <w:pPr>
              <w:pStyle w:val="a5"/>
              <w:rPr>
                <w:rFonts w:ascii="Times New Roman" w:eastAsia="Consolas" w:hAnsi="Times New Roman" w:cs="Times New Roman"/>
                <w:lang w:val="kk-KZ"/>
              </w:rPr>
            </w:pPr>
            <w:r w:rsidRPr="004D5E3A">
              <w:rPr>
                <w:rFonts w:ascii="Times New Roman" w:eastAsia="Consolas" w:hAnsi="Times New Roman" w:cs="Times New Roman"/>
                <w:lang w:val="kk-KZ"/>
              </w:rPr>
              <w:t>1.2.1.2* оқу түрлерін (буындап оқу, тұтас оқу, мәнерлеп оқу, түсініп оқу) қолдану;</w:t>
            </w:r>
          </w:p>
          <w:p w:rsidR="006B4E8E" w:rsidRPr="004D5E3A" w:rsidRDefault="006B4E8E" w:rsidP="004D5E3A">
            <w:pPr>
              <w:pStyle w:val="a5"/>
              <w:rPr>
                <w:rFonts w:ascii="Times New Roman" w:eastAsia="Consolas" w:hAnsi="Times New Roman" w:cs="Times New Roman"/>
                <w:lang w:val="kk-KZ"/>
              </w:rPr>
            </w:pPr>
            <w:r w:rsidRPr="004D5E3A">
              <w:rPr>
                <w:rFonts w:ascii="Times New Roman" w:eastAsia="Consolas" w:hAnsi="Times New Roman" w:cs="Times New Roman"/>
                <w:lang w:val="kk-KZ"/>
              </w:rPr>
              <w:t>1.2.5.1* мұғалімнің қолдауымен  мәтіннің, сюжетті суретт</w:t>
            </w:r>
            <w:r w:rsidR="007E248D">
              <w:rPr>
                <w:rFonts w:ascii="Times New Roman" w:eastAsia="Consolas" w:hAnsi="Times New Roman" w:cs="Times New Roman"/>
                <w:lang w:val="kk-KZ"/>
              </w:rPr>
              <w:t xml:space="preserve">ің мазмұны  бойынша сұрақ қою, </w:t>
            </w:r>
            <w:r w:rsidRPr="004D5E3A">
              <w:rPr>
                <w:rFonts w:ascii="Times New Roman" w:eastAsia="Consolas" w:hAnsi="Times New Roman" w:cs="Times New Roman"/>
                <w:lang w:val="kk-KZ"/>
              </w:rPr>
              <w:t>сұраққа жауап беру;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eastAsia="Consolas" w:hAnsi="Times New Roman" w:cs="Times New Roman"/>
                <w:lang w:val="kk-KZ"/>
              </w:rPr>
              <w:t>1.3.6.1 жазу жолын, жоларалықты, жолдың жоғарғы және төменгі сызықтарын сақтап, әріп элемен</w:t>
            </w:r>
            <w:r w:rsidR="004D5E3A">
              <w:rPr>
                <w:rFonts w:ascii="Times New Roman" w:eastAsia="Consolas" w:hAnsi="Times New Roman" w:cs="Times New Roman"/>
                <w:lang w:val="kk-KZ"/>
              </w:rPr>
              <w:t xml:space="preserve">ттерін, әріптердің бір-бірімен байланысын </w:t>
            </w:r>
            <w:r w:rsidRPr="004D5E3A">
              <w:rPr>
                <w:rFonts w:ascii="Times New Roman" w:eastAsia="Consolas" w:hAnsi="Times New Roman" w:cs="Times New Roman"/>
                <w:lang w:val="kk-KZ"/>
              </w:rPr>
              <w:t>көркем жазу</w:t>
            </w:r>
            <w:r w:rsidR="004D5E3A">
              <w:rPr>
                <w:rFonts w:ascii="Times New Roman" w:eastAsia="Consolas" w:hAnsi="Times New Roman" w:cs="Times New Roman"/>
                <w:lang w:val="kk-KZ"/>
              </w:rPr>
              <w:t>.</w:t>
            </w:r>
          </w:p>
        </w:tc>
      </w:tr>
      <w:tr w:rsidR="006B4E8E" w:rsidRPr="005C59CA" w:rsidTr="004D5E3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t>Ұлттық құндылықтар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spacing w:val="-2"/>
                <w:lang w:val="kk-KZ"/>
              </w:rPr>
              <w:t>Ұлттық</w:t>
            </w:r>
            <w:r w:rsidRPr="004D5E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spacing w:val="-2"/>
                <w:lang w:val="kk-KZ"/>
              </w:rPr>
              <w:t>мұраны қастерлеуге,</w:t>
            </w:r>
            <w:r w:rsidRPr="004D5E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spacing w:val="-2"/>
                <w:lang w:val="kk-KZ"/>
              </w:rPr>
              <w:t>қа</w:t>
            </w:r>
            <w:r w:rsidR="004D5E3A">
              <w:rPr>
                <w:rFonts w:ascii="Times New Roman" w:hAnsi="Times New Roman" w:cs="Times New Roman"/>
                <w:spacing w:val="-2"/>
                <w:lang w:val="kk-KZ"/>
              </w:rPr>
              <w:t>зақ тілін құрметтеуге талпынады.</w:t>
            </w:r>
          </w:p>
          <w:p w:rsidR="006B4E8E" w:rsidRPr="004D5E3A" w:rsidRDefault="006B4E8E" w:rsidP="004D5E3A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4D5E3A">
              <w:rPr>
                <w:rFonts w:ascii="Times New Roman" w:hAnsi="Times New Roman"/>
                <w:w w:val="105"/>
                <w:lang w:val="kk-KZ"/>
              </w:rPr>
              <w:t>Ізденімпаз,</w:t>
            </w:r>
            <w:r w:rsidRPr="004D5E3A">
              <w:rPr>
                <w:rFonts w:ascii="Times New Roman" w:hAnsi="Times New Roman"/>
                <w:spacing w:val="-7"/>
                <w:w w:val="105"/>
                <w:lang w:val="kk-KZ"/>
              </w:rPr>
              <w:t xml:space="preserve"> </w:t>
            </w:r>
            <w:r w:rsidRPr="004D5E3A">
              <w:rPr>
                <w:rFonts w:ascii="Times New Roman" w:hAnsi="Times New Roman"/>
                <w:w w:val="105"/>
                <w:lang w:val="kk-KZ"/>
              </w:rPr>
              <w:t>жасампаз</w:t>
            </w:r>
            <w:r w:rsidRPr="004D5E3A">
              <w:rPr>
                <w:rFonts w:ascii="Times New Roman" w:hAnsi="Times New Roman"/>
                <w:spacing w:val="-6"/>
                <w:w w:val="105"/>
                <w:lang w:val="kk-KZ"/>
              </w:rPr>
              <w:t xml:space="preserve"> </w:t>
            </w:r>
            <w:r w:rsidRPr="004D5E3A">
              <w:rPr>
                <w:rFonts w:ascii="Times New Roman" w:hAnsi="Times New Roman"/>
                <w:spacing w:val="-2"/>
                <w:w w:val="105"/>
                <w:lang w:val="kk-KZ"/>
              </w:rPr>
              <w:t>тұлға болуға ұмтылады.</w:t>
            </w:r>
          </w:p>
        </w:tc>
      </w:tr>
    </w:tbl>
    <w:p w:rsidR="006B4E8E" w:rsidRPr="004D5E3A" w:rsidRDefault="006B4E8E" w:rsidP="004D5E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proofErr w:type="spellStart"/>
      <w:r w:rsidRPr="004D5E3A">
        <w:rPr>
          <w:rFonts w:ascii="Times New Roman" w:eastAsia="Times New Roman" w:hAnsi="Times New Roman" w:cs="Times New Roman"/>
          <w:spacing w:val="2"/>
        </w:rPr>
        <w:t>Сабақтың</w:t>
      </w:r>
      <w:proofErr w:type="spellEnd"/>
      <w:r w:rsidRPr="004D5E3A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4D5E3A">
        <w:rPr>
          <w:rFonts w:ascii="Times New Roman" w:eastAsia="Times New Roman" w:hAnsi="Times New Roman" w:cs="Times New Roman"/>
          <w:spacing w:val="2"/>
        </w:rPr>
        <w:t>барысы</w:t>
      </w:r>
      <w:proofErr w:type="spellEnd"/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678"/>
        <w:gridCol w:w="1559"/>
        <w:gridCol w:w="1843"/>
        <w:gridCol w:w="1417"/>
      </w:tblGrid>
      <w:tr w:rsidR="006B4E8E" w:rsidRPr="004D5E3A" w:rsidTr="004D5E3A">
        <w:trPr>
          <w:trHeight w:val="36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4D5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Сабақтың</w:t>
            </w:r>
            <w:proofErr w:type="spellEnd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кезеңі</w:t>
            </w:r>
            <w:proofErr w:type="spellEnd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/ </w:t>
            </w:r>
            <w:proofErr w:type="spellStart"/>
            <w:proofErr w:type="gramStart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уа</w:t>
            </w:r>
            <w:proofErr w:type="gramEnd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қыт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4D5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Педагогтің</w:t>
            </w:r>
            <w:r w:rsidR="004D5E3A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4D5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Оқушының</w:t>
            </w:r>
            <w:proofErr w:type="spellEnd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әрекеті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4D5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Бағалау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4D5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4D5E3A">
              <w:rPr>
                <w:rFonts w:ascii="Times New Roman" w:eastAsia="Times New Roman" w:hAnsi="Times New Roman" w:cs="Times New Roman"/>
                <w:b/>
                <w:spacing w:val="2"/>
              </w:rPr>
              <w:t>Ресурстар</w:t>
            </w:r>
            <w:proofErr w:type="spellEnd"/>
          </w:p>
        </w:tc>
      </w:tr>
      <w:tr w:rsidR="006B4E8E" w:rsidRPr="005C59CA" w:rsidTr="004D5E3A">
        <w:trPr>
          <w:trHeight w:val="36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Ұйымдастыру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Өткен білімді еске түсіру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5 мин</w:t>
            </w:r>
            <w:r w:rsidR="007E248D">
              <w:rPr>
                <w:rFonts w:ascii="Times New Roman" w:eastAsia="Times New Roman" w:hAnsi="Times New Roman" w:cs="Times New Roman"/>
                <w:lang w:val="kk-KZ"/>
              </w:rPr>
              <w:t>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 w:eastAsia="en-GB"/>
              </w:rPr>
            </w:pPr>
            <w:r w:rsidRPr="004D5E3A">
              <w:rPr>
                <w:rFonts w:ascii="Times New Roman" w:hAnsi="Times New Roman" w:cs="Times New Roman"/>
                <w:b/>
                <w:lang w:val="kk-KZ" w:eastAsia="en-GB"/>
              </w:rPr>
              <w:t xml:space="preserve">Ынтымақтастық атмосферасын </w:t>
            </w:r>
            <w:r w:rsidRPr="004D5E3A">
              <w:rPr>
                <w:rFonts w:ascii="Times New Roman" w:hAnsi="Times New Roman" w:cs="Times New Roman"/>
                <w:lang w:val="kk-KZ" w:eastAsia="en-GB"/>
              </w:rPr>
              <w:t>қал</w:t>
            </w:r>
            <w:r w:rsidR="007E248D">
              <w:rPr>
                <w:rFonts w:ascii="Times New Roman" w:hAnsi="Times New Roman" w:cs="Times New Roman"/>
                <w:lang w:val="kk-KZ" w:eastAsia="en-GB"/>
              </w:rPr>
              <w:t>ыптастыру үшін жаттығу жасайды.</w:t>
            </w:r>
          </w:p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 w:eastAsia="en-GB"/>
              </w:rPr>
            </w:pPr>
            <w:r w:rsidRPr="004D5E3A">
              <w:rPr>
                <w:rFonts w:ascii="Times New Roman" w:hAnsi="Times New Roman" w:cs="Times New Roman"/>
                <w:lang w:val="kk-KZ" w:eastAsia="en-GB"/>
              </w:rPr>
              <w:t>Амансың ба жер ана!</w:t>
            </w:r>
          </w:p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 w:eastAsia="en-GB"/>
              </w:rPr>
            </w:pPr>
            <w:r w:rsidRPr="004D5E3A">
              <w:rPr>
                <w:rFonts w:ascii="Times New Roman" w:hAnsi="Times New Roman" w:cs="Times New Roman"/>
                <w:lang w:val="kk-KZ" w:eastAsia="en-GB"/>
              </w:rPr>
              <w:t>Амансыңба Алтын күн!</w:t>
            </w:r>
          </w:p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 w:eastAsia="en-GB"/>
              </w:rPr>
            </w:pPr>
            <w:r w:rsidRPr="004D5E3A">
              <w:rPr>
                <w:rFonts w:ascii="Times New Roman" w:hAnsi="Times New Roman" w:cs="Times New Roman"/>
                <w:lang w:val="kk-KZ" w:eastAsia="en-GB"/>
              </w:rPr>
              <w:t>Амансың ба достарым!</w:t>
            </w:r>
          </w:p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 w:eastAsia="en-GB"/>
              </w:rPr>
            </w:pPr>
            <w:r w:rsidRPr="004D5E3A">
              <w:rPr>
                <w:rFonts w:ascii="Times New Roman" w:hAnsi="Times New Roman" w:cs="Times New Roman"/>
                <w:lang w:val="kk-KZ" w:eastAsia="en-GB"/>
              </w:rPr>
              <w:t>Амансыңба ұстазым!</w:t>
            </w:r>
          </w:p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 w:eastAsia="en-GB"/>
              </w:rPr>
            </w:pPr>
            <w:r w:rsidRPr="004D5E3A">
              <w:rPr>
                <w:rFonts w:ascii="Times New Roman" w:hAnsi="Times New Roman" w:cs="Times New Roman"/>
                <w:lang w:val="kk-KZ" w:eastAsia="en-GB"/>
              </w:rPr>
              <w:t>Ұстаздың бетке ала</w:t>
            </w:r>
            <w:r w:rsidR="007E248D">
              <w:rPr>
                <w:rFonts w:ascii="Times New Roman" w:hAnsi="Times New Roman" w:cs="Times New Roman"/>
                <w:lang w:val="kk-KZ" w:eastAsia="en-GB"/>
              </w:rPr>
              <w:t>,</w:t>
            </w:r>
          </w:p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 w:eastAsia="en-GB"/>
              </w:rPr>
            </w:pPr>
            <w:r w:rsidRPr="004D5E3A">
              <w:rPr>
                <w:rFonts w:ascii="Times New Roman" w:hAnsi="Times New Roman" w:cs="Times New Roman"/>
                <w:lang w:val="kk-KZ" w:eastAsia="en-GB"/>
              </w:rPr>
              <w:t>Сабағымды бастадым.</w:t>
            </w:r>
          </w:p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 w:eastAsia="en-GB"/>
              </w:rPr>
              <w:t>Өткен тақырыпқа шолу, жаңа сабаққа кіріспеде</w:t>
            </w:r>
            <w:r w:rsidRPr="004D5E3A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4D5E3A">
              <w:rPr>
                <w:rFonts w:ascii="Times New Roman" w:hAnsi="Times New Roman" w:cs="Times New Roman"/>
                <w:b/>
                <w:lang w:val="kk-KZ"/>
              </w:rPr>
              <w:t xml:space="preserve">«Шынжыр» ойыны </w:t>
            </w:r>
            <w:r w:rsidRPr="004D5E3A">
              <w:rPr>
                <w:rFonts w:ascii="Times New Roman" w:hAnsi="Times New Roman" w:cs="Times New Roman"/>
                <w:lang w:val="kk-KZ"/>
              </w:rPr>
              <w:t>ойнатылады.</w:t>
            </w:r>
          </w:p>
          <w:p w:rsidR="006B4E8E" w:rsidRPr="004D5E3A" w:rsidRDefault="007E248D" w:rsidP="004D5E3A">
            <w:pPr>
              <w:pStyle w:val="TableParagraph"/>
            </w:pPr>
            <w:r>
              <w:t xml:space="preserve">Оқушылар </w:t>
            </w:r>
            <w:r w:rsidR="006B4E8E" w:rsidRPr="004D5E3A">
              <w:t>кезекпен кітапта жазылған сөзді оқиды.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>Сөзді 3 жақта тәуелдеу.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 xml:space="preserve">Ұстаздардан 3 сөз. 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lastRenderedPageBreak/>
              <w:t>«Судағы ғажайып» әді</w:t>
            </w:r>
            <w:r w:rsidR="007E248D">
              <w:t>сі өткен сабақ әріптеріне шолу.</w:t>
            </w:r>
          </w:p>
          <w:p w:rsidR="006B4E8E" w:rsidRPr="004D5E3A" w:rsidRDefault="006B4E8E" w:rsidP="004D5E3A">
            <w:pPr>
              <w:pStyle w:val="a5"/>
              <w:rPr>
                <w:rFonts w:ascii="Times New Roman" w:hAnsi="Times New Roman" w:cs="Times New Roman"/>
                <w:lang w:val="kk-KZ" w:eastAsia="en-GB"/>
              </w:rPr>
            </w:pPr>
            <w:r w:rsidRPr="004D5E3A">
              <w:rPr>
                <w:rFonts w:ascii="Times New Roman" w:hAnsi="Times New Roman" w:cs="Times New Roman"/>
                <w:lang w:val="kk-KZ" w:eastAsia="en-GB"/>
              </w:rPr>
              <w:t xml:space="preserve">«Жұмбақ», «Бір әріптің ізімен» әдістері: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73"/>
              </w:tabs>
              <w:rPr>
                <w:color w:val="000000"/>
                <w:shd w:val="clear" w:color="auto" w:fill="FFFFFF"/>
              </w:rPr>
            </w:pPr>
            <w:r w:rsidRPr="004D5E3A">
              <w:rPr>
                <w:color w:val="000000"/>
                <w:shd w:val="clear" w:color="auto" w:fill="FFFFFF"/>
              </w:rPr>
              <w:t>1) Мұғалімде бар,</w:t>
            </w:r>
            <w:r w:rsidRPr="004D5E3A">
              <w:rPr>
                <w:color w:val="000000"/>
              </w:rPr>
              <w:br/>
            </w:r>
            <w:r w:rsidRPr="004D5E3A">
              <w:rPr>
                <w:color w:val="000000"/>
                <w:shd w:val="clear" w:color="auto" w:fill="FFFFFF"/>
              </w:rPr>
              <w:t>Оқушыда жоқ.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73"/>
              </w:tabs>
              <w:rPr>
                <w:color w:val="000000"/>
                <w:shd w:val="clear" w:color="auto" w:fill="FFFFFF"/>
              </w:rPr>
            </w:pPr>
            <w:r w:rsidRPr="004D5E3A">
              <w:rPr>
                <w:color w:val="000000"/>
                <w:shd w:val="clear" w:color="auto" w:fill="FFFFFF"/>
              </w:rPr>
              <w:t xml:space="preserve">Ғалымда бар,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73"/>
              </w:tabs>
              <w:rPr>
                <w:color w:val="000000"/>
                <w:shd w:val="clear" w:color="auto" w:fill="FFFFFF"/>
              </w:rPr>
            </w:pPr>
            <w:r w:rsidRPr="004D5E3A">
              <w:rPr>
                <w:color w:val="000000"/>
                <w:shd w:val="clear" w:color="auto" w:fill="FFFFFF"/>
              </w:rPr>
              <w:t>Дәрігерде жоқ.</w:t>
            </w:r>
          </w:p>
          <w:p w:rsidR="006B4E8E" w:rsidRPr="004D5E3A" w:rsidRDefault="007E248D" w:rsidP="004D5E3A">
            <w:pPr>
              <w:pStyle w:val="TableParagraph"/>
              <w:tabs>
                <w:tab w:val="left" w:pos="273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Бұл қай дыбыс? </w:t>
            </w:r>
            <w:r w:rsidR="006B4E8E" w:rsidRPr="004D5E3A">
              <w:rPr>
                <w:i/>
                <w:iCs/>
                <w:color w:val="000000"/>
                <w:bdr w:val="none" w:sz="0" w:space="0" w:color="auto" w:frame="1"/>
              </w:rPr>
              <w:t>(ғ)</w:t>
            </w:r>
            <w:r w:rsidR="006B4E8E" w:rsidRPr="004D5E3A">
              <w:rPr>
                <w:color w:val="000000"/>
                <w:shd w:val="clear" w:color="auto" w:fill="FFFFFF"/>
              </w:rPr>
              <w:t xml:space="preserve">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73"/>
              </w:tabs>
              <w:rPr>
                <w:color w:val="000000"/>
                <w:shd w:val="clear" w:color="auto" w:fill="FFFFFF"/>
              </w:rPr>
            </w:pPr>
            <w:r w:rsidRPr="004D5E3A">
              <w:t xml:space="preserve">– Біз қай дыбыс туралы жұмбақ шештік?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73"/>
              </w:tabs>
            </w:pPr>
            <w:r w:rsidRPr="004D5E3A">
              <w:t>-</w:t>
            </w:r>
            <w:r w:rsidR="007E248D">
              <w:t xml:space="preserve"> </w:t>
            </w:r>
            <w:r w:rsidRPr="004D5E3A">
              <w:t>Атауында ғ дыбысы кездесетін сөздер айтайық.</w:t>
            </w:r>
          </w:p>
          <w:p w:rsidR="006B4E8E" w:rsidRPr="004D5E3A" w:rsidRDefault="007E248D" w:rsidP="004D5E3A">
            <w:pPr>
              <w:pStyle w:val="TableParagraph"/>
              <w:tabs>
                <w:tab w:val="left" w:pos="273"/>
              </w:tabs>
              <w:rPr>
                <w:i/>
              </w:rPr>
            </w:pPr>
            <w:r>
              <w:rPr>
                <w:i/>
              </w:rPr>
              <w:t>Ғарыш, ғалым, ғарышкер</w:t>
            </w:r>
            <w:r w:rsidR="006B4E8E" w:rsidRPr="004D5E3A">
              <w:rPr>
                <w:i/>
              </w:rPr>
              <w:t>... тсс</w:t>
            </w:r>
            <w:r w:rsidR="00E858F4">
              <w:rPr>
                <w:i/>
              </w:rPr>
              <w:t>.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73"/>
              </w:tabs>
              <w:rPr>
                <w:lang w:eastAsia="en-GB"/>
              </w:rPr>
            </w:pPr>
            <w:r w:rsidRPr="004D5E3A">
              <w:t>-</w:t>
            </w:r>
            <w:r w:rsidR="007E248D">
              <w:t xml:space="preserve"> </w:t>
            </w:r>
            <w:r w:rsidRPr="004D5E3A">
              <w:t>Ендеше бүгін ғ дыбысы мен әрпін танысамыз.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lastRenderedPageBreak/>
              <w:t>Жаттығу жасайды.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 xml:space="preserve">Ойынға қатысады. 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Жұмбақ шешеді.</w:t>
            </w:r>
          </w:p>
          <w:p w:rsidR="006B4E8E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E248D" w:rsidRPr="004D5E3A" w:rsidRDefault="007E248D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 xml:space="preserve">Атауында ғ дыбысы </w:t>
            </w:r>
            <w:r w:rsidRPr="004D5E3A">
              <w:rPr>
                <w:rFonts w:ascii="Times New Roman" w:hAnsi="Times New Roman" w:cs="Times New Roman"/>
                <w:lang w:val="kk-KZ"/>
              </w:rPr>
              <w:lastRenderedPageBreak/>
              <w:t>кездесетін сөздер айтады.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«Бас бармақ» әдісі: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 xml:space="preserve">Жарайсың! 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Жақсы!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Талпын!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Басшы, тарақ, айна, ойыншықтб сөздер</w:t>
            </w:r>
          </w:p>
        </w:tc>
      </w:tr>
      <w:tr w:rsidR="006B4E8E" w:rsidRPr="004D5E3A" w:rsidTr="004D5E3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Жаңа білім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15 мин</w:t>
            </w:r>
            <w:r w:rsidR="007E248D">
              <w:rPr>
                <w:rFonts w:ascii="Times New Roman" w:eastAsia="Times New Roman" w:hAnsi="Times New Roman" w:cs="Times New Roman"/>
                <w:lang w:val="kk-KZ"/>
              </w:rPr>
              <w:t>ут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2 мин</w:t>
            </w:r>
            <w:r w:rsidR="007E248D">
              <w:rPr>
                <w:rFonts w:ascii="Times New Roman" w:eastAsia="Times New Roman" w:hAnsi="Times New Roman" w:cs="Times New Roman"/>
                <w:lang w:val="kk-KZ"/>
              </w:rPr>
              <w:t>ут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15 мин</w:t>
            </w:r>
            <w:r w:rsidR="007E248D">
              <w:rPr>
                <w:rFonts w:ascii="Times New Roman" w:eastAsia="Times New Roman" w:hAnsi="Times New Roman" w:cs="Times New Roman"/>
                <w:lang w:val="kk-KZ"/>
              </w:rPr>
              <w:t>ут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5 мин</w:t>
            </w:r>
            <w:r w:rsidR="007E248D">
              <w:rPr>
                <w:rFonts w:ascii="Times New Roman" w:eastAsia="Times New Roman" w:hAnsi="Times New Roman" w:cs="Times New Roman"/>
                <w:lang w:val="kk-KZ"/>
              </w:rPr>
              <w:t>ут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lastRenderedPageBreak/>
              <w:t>(Ұ) 1-</w:t>
            </w:r>
            <w:r w:rsidR="00E858F4">
              <w:rPr>
                <w:rFonts w:ascii="Times New Roman" w:hAnsi="Times New Roman" w:cs="Times New Roman"/>
                <w:b/>
                <w:lang w:val="kk-KZ"/>
              </w:rPr>
              <w:t xml:space="preserve"> тапсырмада «Сұрақ-жауап» әдісі </w:t>
            </w:r>
            <w:r w:rsidRPr="004D5E3A">
              <w:rPr>
                <w:rFonts w:ascii="Times New Roman" w:hAnsi="Times New Roman" w:cs="Times New Roman"/>
                <w:b/>
                <w:lang w:val="kk-KZ"/>
              </w:rPr>
              <w:t>қолданылады.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>Сабақ тақырыбын таныстыру.</w:t>
            </w:r>
          </w:p>
          <w:p w:rsidR="006B4E8E" w:rsidRPr="004D5E3A" w:rsidRDefault="007E248D" w:rsidP="004D5E3A">
            <w:pPr>
              <w:pStyle w:val="TableParagraph"/>
            </w:pPr>
            <w:r>
              <w:t>Сабақтан күтілетін нәтижені</w:t>
            </w:r>
            <w:r w:rsidR="006B4E8E" w:rsidRPr="004D5E3A">
              <w:t xml:space="preserve"> хабарлау.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t>Тыңдалым-айтылым</w:t>
            </w:r>
            <w:r w:rsidR="007E248D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– Балалар, кітапта берілген сурет</w:t>
            </w:r>
            <w:r w:rsidRPr="004D5E3A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lang w:val="kk-KZ"/>
              </w:rPr>
              <w:t xml:space="preserve">бойынша сұрақтарға жауап бере отырып, әңгіме құраңдаршы. 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 xml:space="preserve">- Суреттен нені көріп тұрсыңдар? 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-</w:t>
            </w:r>
            <w:r w:rsidR="007E248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lang w:val="kk-KZ"/>
              </w:rPr>
              <w:t>Ғарыш туралы не білесіңдер?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-</w:t>
            </w:r>
            <w:r w:rsidR="007E248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lang w:val="kk-KZ"/>
              </w:rPr>
              <w:t xml:space="preserve">Ал мына кісілер кімдер? Олар не істеген?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86"/>
              </w:tabs>
            </w:pPr>
            <w:r w:rsidRPr="004D5E3A">
              <w:t>-</w:t>
            </w:r>
            <w:r w:rsidR="007E248D">
              <w:t xml:space="preserve"> </w:t>
            </w:r>
            <w:r w:rsidRPr="004D5E3A">
              <w:t>Енді жаңа өздерің айтқан жауаптарыңды біріктіріп мәтін етіп айтыңдар.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- Құраған</w:t>
            </w:r>
            <w:r w:rsidRPr="004D5E3A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lang w:val="kk-KZ"/>
              </w:rPr>
              <w:t xml:space="preserve">әңгімелерің неше сөйлемнен тұрады? 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-</w:t>
            </w:r>
            <w:r w:rsidR="007E248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lang w:val="kk-KZ"/>
              </w:rPr>
              <w:t>Мәт</w:t>
            </w:r>
            <w:r w:rsidR="00E858F4">
              <w:rPr>
                <w:rFonts w:ascii="Times New Roman" w:hAnsi="Times New Roman" w:cs="Times New Roman"/>
                <w:lang w:val="kk-KZ"/>
              </w:rPr>
              <w:t>інде ғ дыбысы кездесетін сөздер</w:t>
            </w:r>
            <w:r w:rsidRPr="004D5E3A">
              <w:rPr>
                <w:rFonts w:ascii="Times New Roman" w:hAnsi="Times New Roman" w:cs="Times New Roman"/>
                <w:lang w:val="kk-KZ"/>
              </w:rPr>
              <w:t xml:space="preserve"> бар ма? Сол сөзге дыбыстық талдау жасаңдар.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>-</w:t>
            </w:r>
            <w:r w:rsidR="007E248D">
              <w:t xml:space="preserve"> </w:t>
            </w:r>
            <w:r w:rsidR="00E858F4">
              <w:t xml:space="preserve">Ғарышкер </w:t>
            </w:r>
            <w:r w:rsidRPr="004D5E3A">
              <w:t>сөзін буынға бөліңдер.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>- Ғ дыбысы сөздің қай жерінде тұр?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- Аға сөзінде ғ дыбысы сөздің қай жерінде кездесіп тұр?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4D5E3A">
              <w:rPr>
                <w:rFonts w:ascii="Times New Roman" w:hAnsi="Times New Roman" w:cs="Times New Roman"/>
                <w:lang w:val="kk-KZ"/>
              </w:rPr>
              <w:t>«Ғ» дыбысының сөздің басында және ортасында ғана келетінін түсіндіру.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86"/>
              </w:tabs>
            </w:pPr>
            <w:r w:rsidRPr="004D5E3A">
              <w:t xml:space="preserve">-Жақсы, енді ойланайықшы.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86"/>
              </w:tabs>
            </w:pPr>
            <w:r w:rsidRPr="004D5E3A">
              <w:t>-</w:t>
            </w:r>
            <w:r w:rsidR="007E248D">
              <w:t xml:space="preserve"> </w:t>
            </w:r>
            <w:r w:rsidR="00E858F4">
              <w:t>Адамд</w:t>
            </w:r>
            <w:r w:rsidRPr="004D5E3A">
              <w:t>а</w:t>
            </w:r>
            <w:r w:rsidR="00E858F4">
              <w:t>рға ғарышқа ұшу не үшін керек?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86"/>
              </w:tabs>
            </w:pPr>
            <w:r w:rsidRPr="004D5E3A">
              <w:t>- Қандай пайдасы бар деп ойлайсыңдар?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86"/>
              </w:tabs>
            </w:pPr>
            <w:r w:rsidRPr="004D5E3A">
              <w:t>-</w:t>
            </w:r>
            <w:r w:rsidR="007E248D">
              <w:t xml:space="preserve"> </w:t>
            </w:r>
            <w:r w:rsidRPr="004D5E3A">
              <w:t xml:space="preserve">Ғарышкерлер қандай адамдар?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86"/>
              </w:tabs>
            </w:pPr>
            <w:r w:rsidRPr="004D5E3A">
              <w:t>-</w:t>
            </w:r>
            <w:r w:rsidR="007E248D">
              <w:t xml:space="preserve"> </w:t>
            </w:r>
            <w:r w:rsidRPr="004D5E3A">
              <w:t>Ғарышкер болу үшін не істеу керек?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86"/>
              </w:tabs>
            </w:pPr>
            <w:r w:rsidRPr="004D5E3A">
              <w:t>-</w:t>
            </w:r>
            <w:r w:rsidR="007E248D">
              <w:t xml:space="preserve"> </w:t>
            </w:r>
            <w:r w:rsidRPr="004D5E3A">
              <w:t>Сендердің ғарышқа ұшқыларың келе ме?</w:t>
            </w:r>
          </w:p>
          <w:p w:rsidR="006B4E8E" w:rsidRPr="004D5E3A" w:rsidRDefault="006B4E8E" w:rsidP="004D5E3A">
            <w:pPr>
              <w:pStyle w:val="TableParagraph"/>
              <w:tabs>
                <w:tab w:val="left" w:pos="286"/>
              </w:tabs>
            </w:pPr>
            <w:r w:rsidRPr="004D5E3A">
              <w:t>-</w:t>
            </w:r>
            <w:r w:rsidR="007E248D">
              <w:t xml:space="preserve"> </w:t>
            </w:r>
            <w:r w:rsidRPr="004D5E3A">
              <w:t xml:space="preserve">Ендеше не істеу керек? 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rPr>
                <w:b/>
              </w:rPr>
              <w:t xml:space="preserve">- </w:t>
            </w:r>
            <w:r w:rsidRPr="004D5E3A">
              <w:t>Ал енді</w:t>
            </w:r>
            <w:r w:rsidRPr="004D5E3A">
              <w:rPr>
                <w:b/>
              </w:rPr>
              <w:t xml:space="preserve"> </w:t>
            </w:r>
            <w:r w:rsidRPr="004D5E3A">
              <w:t>ғ әрпінің сұлбасын түймеден, жасаңдар.</w:t>
            </w:r>
          </w:p>
          <w:p w:rsidR="006B4E8E" w:rsidRPr="004D5E3A" w:rsidRDefault="006B4E8E" w:rsidP="004D5E3A">
            <w:pPr>
              <w:pStyle w:val="TableParagraph"/>
              <w:rPr>
                <w:b/>
              </w:rPr>
            </w:pPr>
            <w:r w:rsidRPr="004D5E3A">
              <w:rPr>
                <w:b/>
              </w:rPr>
              <w:t>(Ұ, Д) Оқылым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>– Балалар, оқулықта берілген сөздерді, мәтінді барлығымыз бірге дауыстап оқиық.</w:t>
            </w:r>
          </w:p>
          <w:p w:rsidR="006B4E8E" w:rsidRPr="004D5E3A" w:rsidRDefault="006B4E8E" w:rsidP="004D5E3A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4D5E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BD79D4" wp14:editId="10F7907C">
                  <wp:extent cx="2934335" cy="12420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046EB00E" wp14:editId="2564B5BF">
                  <wp:extent cx="2892778" cy="1301750"/>
                  <wp:effectExtent l="0" t="0" r="3175" b="0"/>
                  <wp:docPr id="6" name="Рисунок 6" descr="D:\АШЫҚ САБАҚ\Ғ ДЫБЫСЫ\IMG-20231117-WA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АШЫҚ САБАҚ\Ғ ДЫБЫСЫ\IMG-20231117-WA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24" cy="130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t xml:space="preserve">Сергіту сәтінде «Ұшты-ұшты» ойыны. 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39D1DC1" wp14:editId="5D8B45E2">
                  <wp:extent cx="2354672" cy="1059603"/>
                  <wp:effectExtent l="0" t="0" r="7620" b="7620"/>
                  <wp:docPr id="3" name="Рисунок 3" descr="D:\АШЫҚ САБАҚ\Ғ ДЫБЫСЫ\IMG-20231117-WA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ШЫҚ САБАҚ\Ғ ДЫБЫСЫ\IMG-20231117-WA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21" cy="106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  <w:r w:rsidRPr="004D5E3A">
              <w:rPr>
                <w:b/>
                <w:sz w:val="22"/>
                <w:szCs w:val="22"/>
                <w:lang w:val="kk-KZ"/>
              </w:rPr>
              <w:t>(Д)</w:t>
            </w:r>
            <w:r w:rsidRPr="004D5E3A">
              <w:rPr>
                <w:b/>
                <w:spacing w:val="-1"/>
                <w:sz w:val="22"/>
                <w:szCs w:val="22"/>
                <w:lang w:val="kk-KZ"/>
              </w:rPr>
              <w:t xml:space="preserve"> </w:t>
            </w:r>
            <w:r w:rsidRPr="004D5E3A">
              <w:rPr>
                <w:b/>
                <w:sz w:val="22"/>
                <w:szCs w:val="22"/>
                <w:lang w:val="kk-KZ"/>
              </w:rPr>
              <w:t>2-тапсырмада дәптермен жұмыс</w:t>
            </w:r>
            <w:r w:rsidRPr="004D5E3A">
              <w:rPr>
                <w:sz w:val="22"/>
                <w:szCs w:val="22"/>
                <w:lang w:val="kk-KZ"/>
              </w:rPr>
              <w:t xml:space="preserve"> жүреді. </w:t>
            </w:r>
            <w:r w:rsidRPr="004D5E3A">
              <w:rPr>
                <w:b/>
                <w:sz w:val="22"/>
                <w:szCs w:val="22"/>
                <w:lang w:val="kk-KZ"/>
              </w:rPr>
              <w:t>Жазылым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  <w:r w:rsidRPr="004D5E3A">
              <w:rPr>
                <w:sz w:val="22"/>
                <w:szCs w:val="22"/>
                <w:lang w:val="kk-KZ"/>
              </w:rPr>
              <w:t>1.</w:t>
            </w:r>
            <w:r w:rsidRPr="004D5E3A">
              <w:rPr>
                <w:spacing w:val="-2"/>
                <w:sz w:val="22"/>
                <w:szCs w:val="22"/>
                <w:lang w:val="kk-KZ"/>
              </w:rPr>
              <w:t xml:space="preserve"> </w:t>
            </w:r>
            <w:r w:rsidRPr="004D5E3A">
              <w:rPr>
                <w:sz w:val="22"/>
                <w:szCs w:val="22"/>
                <w:lang w:val="kk-KZ"/>
              </w:rPr>
              <w:t>Партада</w:t>
            </w:r>
            <w:r w:rsidRPr="004D5E3A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4D5E3A">
              <w:rPr>
                <w:sz w:val="22"/>
                <w:szCs w:val="22"/>
                <w:lang w:val="kk-KZ"/>
              </w:rPr>
              <w:t>дұрыс отырғызады.</w:t>
            </w:r>
          </w:p>
          <w:p w:rsidR="006B4E8E" w:rsidRPr="004D5E3A" w:rsidRDefault="006B4E8E" w:rsidP="004D5E3A">
            <w:pPr>
              <w:pStyle w:val="TableParagraph"/>
              <w:tabs>
                <w:tab w:val="left" w:pos="328"/>
              </w:tabs>
            </w:pPr>
            <w:r w:rsidRPr="004D5E3A">
              <w:t>2. Жазуға даярлауда бала қолының ұсақ</w:t>
            </w:r>
            <w:r w:rsidRPr="004D5E3A">
              <w:rPr>
                <w:spacing w:val="-52"/>
              </w:rPr>
              <w:t xml:space="preserve"> </w:t>
            </w:r>
            <w:r w:rsidRPr="004D5E3A">
              <w:t>бұлшықеттерін</w:t>
            </w:r>
            <w:r w:rsidRPr="004D5E3A">
              <w:rPr>
                <w:spacing w:val="-4"/>
              </w:rPr>
              <w:t xml:space="preserve"> </w:t>
            </w:r>
            <w:r w:rsidRPr="004D5E3A">
              <w:t xml:space="preserve">дамытатын жаттығулар жасатады. 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E3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304E7F6" wp14:editId="2E43A1AF">
                  <wp:extent cx="1212835" cy="2695190"/>
                  <wp:effectExtent l="1588" t="0" r="8572" b="8573"/>
                  <wp:docPr id="2" name="Рисунок 2" descr="D:\АШЫҚ САБАҚ\Ғ ДЫБЫСЫ\IMG-20231117-WA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ШЫҚ САБАҚ\Ғ ДЫБЫСЫ\IMG-20231117-WA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4743" cy="269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E8E" w:rsidRPr="004D5E3A" w:rsidRDefault="006B4E8E" w:rsidP="004D5E3A">
            <w:pPr>
              <w:pStyle w:val="TableParagraph"/>
              <w:tabs>
                <w:tab w:val="left" w:pos="328"/>
              </w:tabs>
            </w:pPr>
            <w:r w:rsidRPr="004D5E3A">
              <w:t>3. Жазу:</w:t>
            </w:r>
          </w:p>
          <w:p w:rsidR="006B4E8E" w:rsidRPr="004D5E3A" w:rsidRDefault="006B4E8E" w:rsidP="004D5E3A">
            <w:pPr>
              <w:pStyle w:val="TableParagraph"/>
              <w:tabs>
                <w:tab w:val="left" w:pos="328"/>
              </w:tabs>
            </w:pPr>
            <w:r w:rsidRPr="004D5E3A">
              <w:t>- дәптер</w:t>
            </w:r>
            <w:r w:rsidRPr="004D5E3A">
              <w:rPr>
                <w:spacing w:val="-4"/>
              </w:rPr>
              <w:t xml:space="preserve"> </w:t>
            </w:r>
            <w:r w:rsidRPr="004D5E3A">
              <w:t>бетіндегі</w:t>
            </w:r>
            <w:r w:rsidRPr="004D5E3A">
              <w:rPr>
                <w:spacing w:val="-3"/>
              </w:rPr>
              <w:t xml:space="preserve"> </w:t>
            </w:r>
            <w:r w:rsidRPr="004D5E3A">
              <w:t>кеңістікті</w:t>
            </w:r>
            <w:r w:rsidRPr="004D5E3A">
              <w:rPr>
                <w:spacing w:val="-1"/>
              </w:rPr>
              <w:t xml:space="preserve"> </w:t>
            </w:r>
            <w:r w:rsidRPr="004D5E3A">
              <w:t>бағдарлату;</w:t>
            </w:r>
          </w:p>
          <w:p w:rsidR="006B4E8E" w:rsidRPr="004D5E3A" w:rsidRDefault="006B4E8E" w:rsidP="007E248D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left="0" w:hanging="75"/>
            </w:pPr>
            <w:r w:rsidRPr="004D5E3A">
              <w:t>«Ғ»</w:t>
            </w:r>
            <w:r w:rsidRPr="004D5E3A">
              <w:rPr>
                <w:spacing w:val="-1"/>
              </w:rPr>
              <w:t xml:space="preserve"> </w:t>
            </w:r>
            <w:r w:rsidRPr="004D5E3A">
              <w:t>әрпін тақтаға</w:t>
            </w:r>
            <w:r w:rsidRPr="004D5E3A">
              <w:rPr>
                <w:spacing w:val="-2"/>
              </w:rPr>
              <w:t xml:space="preserve"> </w:t>
            </w:r>
            <w:r w:rsidRPr="004D5E3A">
              <w:t>жазып</w:t>
            </w:r>
            <w:r w:rsidRPr="004D5E3A">
              <w:rPr>
                <w:spacing w:val="53"/>
              </w:rPr>
              <w:t xml:space="preserve"> </w:t>
            </w:r>
            <w:r w:rsidRPr="004D5E3A">
              <w:t>көрсету.</w:t>
            </w:r>
          </w:p>
          <w:p w:rsidR="006B4E8E" w:rsidRPr="004D5E3A" w:rsidRDefault="006B4E8E" w:rsidP="007E248D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left="0" w:hanging="75"/>
            </w:pPr>
            <w:r w:rsidRPr="004D5E3A">
              <w:t>«Ғ» әрпін ауада</w:t>
            </w:r>
            <w:r w:rsidRPr="004D5E3A">
              <w:rPr>
                <w:spacing w:val="-1"/>
              </w:rPr>
              <w:t xml:space="preserve"> </w:t>
            </w:r>
            <w:r w:rsidRPr="004D5E3A">
              <w:t>жазып</w:t>
            </w:r>
            <w:r w:rsidRPr="004D5E3A">
              <w:rPr>
                <w:spacing w:val="52"/>
              </w:rPr>
              <w:t xml:space="preserve"> </w:t>
            </w:r>
            <w:r w:rsidRPr="004D5E3A">
              <w:t>көрсету.</w:t>
            </w:r>
          </w:p>
          <w:p w:rsidR="006B4E8E" w:rsidRPr="004D5E3A" w:rsidRDefault="006B4E8E" w:rsidP="007E248D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left="0" w:hanging="75"/>
            </w:pPr>
            <w:r w:rsidRPr="004D5E3A">
              <w:t>Дәптердегі тапсырманы орындату.</w:t>
            </w:r>
          </w:p>
          <w:p w:rsidR="006B4E8E" w:rsidRPr="004D5E3A" w:rsidRDefault="006B4E8E" w:rsidP="007E248D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left="0" w:hanging="75"/>
            </w:pPr>
            <w:r w:rsidRPr="004D5E3A">
              <w:t>Өзін-өзі бағалату:</w:t>
            </w:r>
          </w:p>
          <w:p w:rsidR="006B4E8E" w:rsidRPr="004D5E3A" w:rsidRDefault="006B4E8E" w:rsidP="004D5E3A">
            <w:pPr>
              <w:pStyle w:val="TableParagraph"/>
              <w:tabs>
                <w:tab w:val="left" w:pos="333"/>
              </w:tabs>
            </w:pPr>
            <w:r w:rsidRPr="004D5E3A">
              <w:t>- Әр</w:t>
            </w:r>
            <w:r w:rsidRPr="004D5E3A">
              <w:rPr>
                <w:spacing w:val="1"/>
              </w:rPr>
              <w:t xml:space="preserve"> </w:t>
            </w:r>
            <w:r w:rsidRPr="004D5E3A">
              <w:t>беттің</w:t>
            </w:r>
            <w:r w:rsidRPr="004D5E3A">
              <w:rPr>
                <w:spacing w:val="-1"/>
              </w:rPr>
              <w:t xml:space="preserve"> </w:t>
            </w:r>
            <w:r w:rsidRPr="004D5E3A">
              <w:t>соңында</w:t>
            </w:r>
            <w:r w:rsidRPr="004D5E3A">
              <w:rPr>
                <w:spacing w:val="1"/>
              </w:rPr>
              <w:t xml:space="preserve"> </w:t>
            </w:r>
            <w:r w:rsidRPr="004D5E3A">
              <w:t>берілген</w:t>
            </w:r>
            <w:r w:rsidRPr="004D5E3A">
              <w:rPr>
                <w:spacing w:val="51"/>
              </w:rPr>
              <w:t xml:space="preserve"> </w:t>
            </w:r>
            <w:r w:rsidRPr="004D5E3A">
              <w:t>дөңгелек-</w:t>
            </w:r>
          </w:p>
          <w:p w:rsidR="006B4E8E" w:rsidRPr="004D5E3A" w:rsidRDefault="006B4E8E" w:rsidP="004D5E3A">
            <w:pPr>
              <w:pStyle w:val="TableParagraph"/>
              <w:tabs>
                <w:tab w:val="left" w:pos="329"/>
              </w:tabs>
            </w:pPr>
            <w:r w:rsidRPr="004D5E3A">
              <w:t xml:space="preserve">шартты белгілерді тапсырманы орындауларыңа қарай бояңдар.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329"/>
              </w:tabs>
            </w:pPr>
            <w:r w:rsidRPr="004D5E3A">
              <w:t>«жасыл»</w:t>
            </w:r>
            <w:r w:rsidRPr="004D5E3A">
              <w:rPr>
                <w:spacing w:val="-52"/>
              </w:rPr>
              <w:t xml:space="preserve"> </w:t>
            </w:r>
            <w:r w:rsidRPr="004D5E3A">
              <w:t>түс</w:t>
            </w:r>
            <w:r w:rsidRPr="004D5E3A">
              <w:rPr>
                <w:spacing w:val="-1"/>
              </w:rPr>
              <w:t xml:space="preserve"> </w:t>
            </w:r>
            <w:r w:rsidRPr="004D5E3A">
              <w:t xml:space="preserve">– «жарайсың!», </w:t>
            </w:r>
          </w:p>
          <w:p w:rsidR="006B4E8E" w:rsidRPr="004D5E3A" w:rsidRDefault="006B4E8E" w:rsidP="004D5E3A">
            <w:pPr>
              <w:pStyle w:val="TableParagraph"/>
              <w:tabs>
                <w:tab w:val="left" w:pos="329"/>
              </w:tabs>
            </w:pPr>
            <w:r w:rsidRPr="004D5E3A">
              <w:t>«көк»</w:t>
            </w:r>
            <w:r w:rsidRPr="004D5E3A">
              <w:rPr>
                <w:spacing w:val="-3"/>
              </w:rPr>
              <w:t xml:space="preserve"> </w:t>
            </w:r>
            <w:r w:rsidRPr="004D5E3A">
              <w:t>түс –«жақсы!»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>«қызыл»</w:t>
            </w:r>
            <w:r w:rsidRPr="004D5E3A">
              <w:rPr>
                <w:spacing w:val="-1"/>
              </w:rPr>
              <w:t xml:space="preserve"> </w:t>
            </w:r>
            <w:r w:rsidRPr="004D5E3A">
              <w:t>түс</w:t>
            </w:r>
            <w:r w:rsidRPr="004D5E3A">
              <w:rPr>
                <w:spacing w:val="-1"/>
              </w:rPr>
              <w:t xml:space="preserve"> </w:t>
            </w:r>
            <w:r w:rsidRPr="004D5E3A">
              <w:t>–«талпын!».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t>(Ұ) 3- тапсырма - «Сөз</w:t>
            </w:r>
            <w:r w:rsidRPr="004D5E3A">
              <w:rPr>
                <w:rFonts w:ascii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b/>
                <w:lang w:val="kk-KZ"/>
              </w:rPr>
              <w:t>тану» айдары.</w:t>
            </w:r>
            <w:r w:rsidRPr="004D5E3A">
              <w:rPr>
                <w:rFonts w:ascii="Times New Roman" w:hAnsi="Times New Roman" w:cs="Times New Roman"/>
                <w:b/>
                <w:spacing w:val="-2"/>
                <w:lang w:val="kk-KZ"/>
              </w:rPr>
              <w:t xml:space="preserve"> </w:t>
            </w:r>
          </w:p>
          <w:p w:rsidR="006B4E8E" w:rsidRPr="004D5E3A" w:rsidRDefault="00E858F4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QR кодта берілген жаңылтпашты </w:t>
            </w:r>
            <w:r w:rsidR="006B4E8E" w:rsidRPr="004D5E3A">
              <w:rPr>
                <w:rFonts w:ascii="Times New Roman" w:hAnsi="Times New Roman" w:cs="Times New Roman"/>
                <w:lang w:val="kk-KZ"/>
              </w:rPr>
              <w:t>түсіндіру.</w:t>
            </w:r>
          </w:p>
          <w:p w:rsidR="006B4E8E" w:rsidRPr="004D5E3A" w:rsidRDefault="006B4E8E" w:rsidP="004D5E3A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t>Саралаудың «Тапсырма»</w:t>
            </w:r>
            <w:r w:rsidRPr="004D5E3A">
              <w:rPr>
                <w:rFonts w:ascii="Times New Roman" w:hAnsi="Times New Roman" w:cs="Times New Roman"/>
                <w:lang w:val="kk-KZ"/>
              </w:rPr>
              <w:t xml:space="preserve"> тәсілі жүзеге асады. </w:t>
            </w:r>
          </w:p>
          <w:p w:rsidR="006B4E8E" w:rsidRPr="004D5E3A" w:rsidRDefault="006B4E8E" w:rsidP="004D5E3A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ЖҰПТЫҚ ЖҰМЫС</w:t>
            </w:r>
          </w:p>
          <w:p w:rsidR="006B4E8E" w:rsidRPr="004D5E3A" w:rsidRDefault="006B4E8E" w:rsidP="004D5E3A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lang w:val="kk-KZ"/>
              </w:rPr>
              <w:t xml:space="preserve">Кейбір оқушыға: </w:t>
            </w:r>
          </w:p>
          <w:p w:rsidR="006B4E8E" w:rsidRPr="004D5E3A" w:rsidRDefault="006B4E8E" w:rsidP="004D5E3A">
            <w:pPr>
              <w:pStyle w:val="TableParagraph"/>
              <w:rPr>
                <w:i/>
              </w:rPr>
            </w:pPr>
            <w:r w:rsidRPr="004D5E3A">
              <w:rPr>
                <w:i/>
              </w:rPr>
              <w:t>1-деңгей: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 xml:space="preserve">- Ғ дыбысы бар буын құра. </w:t>
            </w:r>
          </w:p>
          <w:p w:rsidR="006B4E8E" w:rsidRPr="004D5E3A" w:rsidRDefault="006B4E8E" w:rsidP="004D5E3A">
            <w:pPr>
              <w:pStyle w:val="TableParagraph"/>
              <w:rPr>
                <w:i/>
              </w:rPr>
            </w:pPr>
            <w:r w:rsidRPr="004D5E3A">
              <w:rPr>
                <w:i/>
              </w:rPr>
              <w:t>2-деңгей:</w:t>
            </w:r>
          </w:p>
          <w:p w:rsidR="006B4E8E" w:rsidRPr="004D5E3A" w:rsidRDefault="006B4E8E" w:rsidP="004D5E3A">
            <w:pPr>
              <w:pStyle w:val="TableParagraph"/>
            </w:pPr>
            <w:r w:rsidRPr="004D5E3A">
              <w:t xml:space="preserve">- Ғ дыбысы бар сөз құра. </w:t>
            </w:r>
          </w:p>
          <w:p w:rsidR="006B4E8E" w:rsidRPr="004D5E3A" w:rsidRDefault="006B4E8E" w:rsidP="004D5E3A">
            <w:pPr>
              <w:pStyle w:val="TableParagraph"/>
              <w:rPr>
                <w:i/>
              </w:rPr>
            </w:pPr>
            <w:r w:rsidRPr="004D5E3A">
              <w:rPr>
                <w:i/>
              </w:rPr>
              <w:t>3-деңгей: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- Ғ дыбысы бар сөзді қатыстырып сөйлем құрап айт.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  <w:r w:rsidRPr="004D5E3A">
              <w:rPr>
                <w:sz w:val="22"/>
                <w:szCs w:val="22"/>
                <w:lang w:val="kk-KZ"/>
              </w:rPr>
              <w:lastRenderedPageBreak/>
              <w:t>Сұрақтарға толық сөйлеммен жауап береді.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  <w:r w:rsidRPr="004D5E3A">
              <w:rPr>
                <w:sz w:val="22"/>
                <w:szCs w:val="22"/>
                <w:lang w:val="kk-KZ"/>
              </w:rPr>
              <w:t>Мәтін құрап айтады.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D5E3A">
              <w:rPr>
                <w:bCs/>
                <w:sz w:val="22"/>
                <w:szCs w:val="22"/>
                <w:lang w:val="kk-KZ"/>
              </w:rPr>
              <w:t>Сөздерге дыбыстық талдау жасайды.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D5E3A">
              <w:rPr>
                <w:bCs/>
                <w:sz w:val="22"/>
                <w:szCs w:val="22"/>
                <w:lang w:val="kk-KZ"/>
              </w:rPr>
              <w:t xml:space="preserve">Сөздерді буынға бөледі. 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D5E3A">
              <w:rPr>
                <w:bCs/>
                <w:sz w:val="22"/>
                <w:szCs w:val="22"/>
                <w:lang w:val="kk-KZ"/>
              </w:rPr>
              <w:t>Ғарышқа ұшудың пайдасын болжайды.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D5E3A">
              <w:rPr>
                <w:bCs/>
                <w:sz w:val="22"/>
                <w:szCs w:val="22"/>
                <w:lang w:val="kk-KZ"/>
              </w:rPr>
              <w:t>Әріптің сұлбасын жасайды.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D5E3A">
              <w:rPr>
                <w:bCs/>
                <w:sz w:val="22"/>
                <w:szCs w:val="22"/>
                <w:lang w:val="kk-KZ"/>
              </w:rPr>
              <w:t>Сөздерді, мәтінді оқиды.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D5E3A">
              <w:rPr>
                <w:bCs/>
                <w:sz w:val="22"/>
                <w:szCs w:val="22"/>
                <w:lang w:val="kk-KZ"/>
              </w:rPr>
              <w:t>Ойынға қатысады.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  <w:r w:rsidRPr="004D5E3A">
              <w:rPr>
                <w:sz w:val="22"/>
                <w:szCs w:val="22"/>
                <w:lang w:val="kk-KZ"/>
              </w:rPr>
              <w:t>Партада дұрыс отырады.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  <w:r w:rsidRPr="004D5E3A">
              <w:rPr>
                <w:sz w:val="22"/>
                <w:szCs w:val="22"/>
                <w:lang w:val="kk-KZ"/>
              </w:rPr>
              <w:t>Жаттығу жасайды.</w:t>
            </w:r>
          </w:p>
          <w:p w:rsidR="006B4E8E" w:rsidRPr="004D5E3A" w:rsidRDefault="006B4E8E" w:rsidP="004D5E3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  <w:lang w:val="kk-KZ"/>
              </w:rPr>
            </w:pPr>
            <w:r w:rsidRPr="004D5E3A">
              <w:rPr>
                <w:sz w:val="22"/>
                <w:szCs w:val="22"/>
                <w:lang w:val="kk-KZ"/>
              </w:rPr>
              <w:t>Қалам, қарындашты дұрыс  ұстайды.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D5E3A">
              <w:rPr>
                <w:rFonts w:ascii="Times New Roman" w:hAnsi="Times New Roman" w:cs="Times New Roman"/>
                <w:bCs/>
                <w:lang w:val="kk-KZ"/>
              </w:rPr>
              <w:t xml:space="preserve">Тапсырма орындайды, </w:t>
            </w:r>
            <w:r w:rsidRPr="004D5E3A">
              <w:rPr>
                <w:rFonts w:ascii="Times New Roman" w:hAnsi="Times New Roman" w:cs="Times New Roman"/>
                <w:bCs/>
                <w:lang w:val="kk-KZ"/>
              </w:rPr>
              <w:lastRenderedPageBreak/>
              <w:t>жұмысын бағалайды.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 xml:space="preserve">Сөздің мағынасын тыңдайды. 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Тапсырманы орындайды.  Толық сөйлеммен жауап береді, дәлелдейді.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4D5E3A">
              <w:rPr>
                <w:b/>
                <w:color w:val="auto"/>
                <w:sz w:val="22"/>
                <w:szCs w:val="22"/>
                <w:lang w:val="kk-KZ"/>
              </w:rPr>
              <w:lastRenderedPageBreak/>
              <w:t>Дескриптор:</w:t>
            </w:r>
          </w:p>
          <w:p w:rsidR="006B4E8E" w:rsidRPr="004D5E3A" w:rsidRDefault="006B4E8E" w:rsidP="004D5E3A">
            <w:pPr>
              <w:tabs>
                <w:tab w:val="left" w:pos="2825"/>
                <w:tab w:val="left" w:pos="5031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Сурет бойынша әңгіме құрады, сөздерді оқиды,  буынға бөледі, дыбыстық талдау жасайды, сұраққа толық жауап береді-«Жарайсың!».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Сурет бойынша әңгіме құрады, сөздерді оқиды,  буынға бөледі, дыбыстық талдауда, әңгіме құрауда, сұраққа жауап беруде  көмек қажет етеді –Жақсы!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Сөзді оқиды,  буынға бөлуде, дыбыстық талдау да,  әңгіме құра</w:t>
            </w:r>
            <w:r w:rsidRPr="004D5E3A">
              <w:rPr>
                <w:rFonts w:ascii="Times New Roman" w:eastAsia="Times New Roman" w:hAnsi="Times New Roman" w:cs="Times New Roman"/>
                <w:lang w:val="kk-KZ"/>
              </w:rPr>
              <w:t xml:space="preserve">уда, </w:t>
            </w:r>
            <w:r w:rsidRPr="004D5E3A">
              <w:rPr>
                <w:rFonts w:ascii="Times New Roman" w:hAnsi="Times New Roman" w:cs="Times New Roman"/>
                <w:lang w:val="kk-KZ"/>
              </w:rPr>
              <w:t>сұраққа жауап беруде</w:t>
            </w:r>
            <w:r w:rsidRPr="004D5E3A">
              <w:rPr>
                <w:rFonts w:ascii="Times New Roman" w:eastAsia="Times New Roman" w:hAnsi="Times New Roman" w:cs="Times New Roman"/>
                <w:lang w:val="kk-KZ"/>
              </w:rPr>
              <w:t xml:space="preserve"> қиналады-«Талпын!»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</w:p>
          <w:p w:rsidR="006B4E8E" w:rsidRPr="004D5E3A" w:rsidRDefault="006B4E8E" w:rsidP="004D5E3A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4D5E3A">
              <w:rPr>
                <w:b/>
                <w:color w:val="auto"/>
                <w:sz w:val="22"/>
                <w:szCs w:val="22"/>
                <w:lang w:val="kk-KZ"/>
              </w:rPr>
              <w:t>Дескриптор:</w:t>
            </w:r>
          </w:p>
          <w:p w:rsidR="006B4E8E" w:rsidRPr="004D5E3A" w:rsidRDefault="006B4E8E" w:rsidP="004D5E3A">
            <w:pPr>
              <w:tabs>
                <w:tab w:val="left" w:pos="2825"/>
                <w:tab w:val="left" w:pos="5031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Тапсырмаларды дұрыс орындайды -«Жарайсың!».</w:t>
            </w:r>
          </w:p>
          <w:p w:rsidR="006B4E8E" w:rsidRPr="004D5E3A" w:rsidRDefault="006B4E8E" w:rsidP="004D5E3A">
            <w:pPr>
              <w:tabs>
                <w:tab w:val="left" w:pos="2825"/>
                <w:tab w:val="left" w:pos="5031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 xml:space="preserve">Тапсырмаларды </w:t>
            </w:r>
            <w:r w:rsidRPr="004D5E3A">
              <w:rPr>
                <w:rFonts w:ascii="Times New Roman" w:hAnsi="Times New Roman" w:cs="Times New Roman"/>
                <w:lang w:val="kk-KZ"/>
              </w:rPr>
              <w:lastRenderedPageBreak/>
              <w:t>орындауда аздап қателеседі, көмек қажет етеді -«Жақсы!».</w:t>
            </w:r>
          </w:p>
          <w:p w:rsidR="006B4E8E" w:rsidRPr="004D5E3A" w:rsidRDefault="006B4E8E" w:rsidP="004D5E3A">
            <w:pPr>
              <w:tabs>
                <w:tab w:val="left" w:pos="2825"/>
                <w:tab w:val="left" w:pos="5031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Тапсырмаларды орындауда қиналады, өрескел қателер жібереді-«Талпын!».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Сұрақтарға толық жауап береді, дәлелдейді –«Жарайсың!»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Сұрақтарға қысқа жауап береді, дәлелдеуде көмек қажет етеді-«Жақсы!».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Сұрақтарға жауап беруде,  дәлелдеуде қиналады-«Талпын!»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«Әліппе» оқулығы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1 сынып 2021ж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63-бет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№2</w:t>
            </w:r>
            <w:r w:rsidRPr="004D5E3A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lang w:val="kk-KZ"/>
              </w:rPr>
              <w:t>жазу</w:t>
            </w:r>
            <w:r w:rsidRPr="004D5E3A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4D5E3A">
              <w:rPr>
                <w:rFonts w:ascii="Times New Roman" w:hAnsi="Times New Roman" w:cs="Times New Roman"/>
                <w:lang w:val="kk-KZ"/>
              </w:rPr>
              <w:t>дәптері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Үнтаспа, смартфон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B4E8E" w:rsidRPr="004D5E3A" w:rsidTr="004D5E3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E858F4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Қорытын</w:t>
            </w:r>
            <w:r w:rsidR="006B4E8E" w:rsidRPr="004D5E3A">
              <w:rPr>
                <w:rFonts w:ascii="Times New Roman" w:eastAsia="Times New Roman" w:hAnsi="Times New Roman" w:cs="Times New Roman"/>
                <w:lang w:val="kk-KZ"/>
              </w:rPr>
              <w:t>ды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3 мин</w:t>
            </w:r>
            <w:r w:rsidR="007E248D">
              <w:rPr>
                <w:rFonts w:ascii="Times New Roman" w:eastAsia="Times New Roman" w:hAnsi="Times New Roman" w:cs="Times New Roman"/>
                <w:lang w:val="kk-KZ"/>
              </w:rPr>
              <w:t>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Кері байланысты </w:t>
            </w:r>
            <w:r w:rsidRPr="004D5E3A">
              <w:rPr>
                <w:rFonts w:ascii="Times New Roman" w:hAnsi="Times New Roman" w:cs="Times New Roman"/>
                <w:b/>
                <w:lang w:val="kk-KZ"/>
              </w:rPr>
              <w:t xml:space="preserve">«Мен ғарышкермін» әдісі </w:t>
            </w:r>
            <w:r w:rsidRPr="004D5E3A">
              <w:rPr>
                <w:rFonts w:ascii="Times New Roman" w:hAnsi="Times New Roman" w:cs="Times New Roman"/>
                <w:lang w:val="kk-KZ"/>
              </w:rPr>
              <w:t>арқылы береді.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18C5C42" wp14:editId="60BC3F78">
                  <wp:extent cx="1301261" cy="1100294"/>
                  <wp:effectExtent l="0" t="0" r="0" b="5080"/>
                  <wp:docPr id="4" name="Содержимое 3" descr="D:\1-СЫНЫП 2023-24 О-Ж\1СЫНЫП КӨРНЕКІЛІКТЕР\ҒАРЫШ\IMG-20231116-WA0124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D:\1-СЫНЫП 2023-24 О-Ж\1СЫНЫП КӨРНЕКІЛІКТЕР\ҒАРЫШ\IMG-20231116-WA0124.jpg"/>
                          <pic:cNvPicPr>
                            <a:picLocks noGrp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62" cy="110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-Бүгінгі сабақта өзіңнің әрекеттеріңнен не ұнады?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-Қай әрекетің өзіңе  ұнамады?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-Келесі сабақта ол қайталанбауы үшін не істейтін боласың?</w:t>
            </w:r>
          </w:p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lang w:val="kk-KZ"/>
              </w:rPr>
              <w:t>Оқушылар жауабын талдап, өз қалыптастырушы бағасын хабарлайды.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E8E" w:rsidRPr="004D5E3A" w:rsidRDefault="006B4E8E" w:rsidP="00E858F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hAnsi="Times New Roman" w:cs="Times New Roman"/>
                <w:bCs/>
                <w:lang w:val="kk-KZ"/>
              </w:rPr>
              <w:lastRenderedPageBreak/>
              <w:t>Са</w:t>
            </w:r>
            <w:r w:rsidR="00E858F4">
              <w:rPr>
                <w:rFonts w:ascii="Times New Roman" w:hAnsi="Times New Roman" w:cs="Times New Roman"/>
                <w:bCs/>
                <w:lang w:val="kk-KZ"/>
              </w:rPr>
              <w:t>бақтан түйген ой-пікірін айтады.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4E8E" w:rsidRPr="004D5E3A" w:rsidRDefault="006B4E8E" w:rsidP="004D5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5E3A">
              <w:rPr>
                <w:rFonts w:ascii="Times New Roman" w:eastAsia="Times New Roman" w:hAnsi="Times New Roman" w:cs="Times New Roman"/>
                <w:lang w:val="kk-KZ"/>
              </w:rPr>
              <w:t>доп</w:t>
            </w:r>
          </w:p>
        </w:tc>
      </w:tr>
    </w:tbl>
    <w:p w:rsidR="00CC3D10" w:rsidRPr="004D5E3A" w:rsidRDefault="00CC3D10" w:rsidP="00D21E57">
      <w:pPr>
        <w:spacing w:after="0" w:line="240" w:lineRule="auto"/>
        <w:rPr>
          <w:rFonts w:ascii="Times New Roman" w:hAnsi="Times New Roman" w:cs="Times New Roman"/>
        </w:rPr>
      </w:pPr>
    </w:p>
    <w:sectPr w:rsidR="00CC3D10" w:rsidRPr="004D5E3A" w:rsidSect="00295B1F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0177"/>
    <w:multiLevelType w:val="hybridMultilevel"/>
    <w:tmpl w:val="A7284A6E"/>
    <w:lvl w:ilvl="0" w:tplc="DADCAFBE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A9AE1616">
      <w:numFmt w:val="bullet"/>
      <w:lvlText w:val="•"/>
      <w:lvlJc w:val="left"/>
      <w:pPr>
        <w:ind w:left="553" w:hanging="221"/>
      </w:pPr>
      <w:rPr>
        <w:rFonts w:hint="default"/>
        <w:lang w:val="kk-KZ" w:eastAsia="en-US" w:bidi="ar-SA"/>
      </w:rPr>
    </w:lvl>
    <w:lvl w:ilvl="2" w:tplc="903CF558">
      <w:numFmt w:val="bullet"/>
      <w:lvlText w:val="•"/>
      <w:lvlJc w:val="left"/>
      <w:pPr>
        <w:ind w:left="1006" w:hanging="221"/>
      </w:pPr>
      <w:rPr>
        <w:rFonts w:hint="default"/>
        <w:lang w:val="kk-KZ" w:eastAsia="en-US" w:bidi="ar-SA"/>
      </w:rPr>
    </w:lvl>
    <w:lvl w:ilvl="3" w:tplc="F92A6B38">
      <w:numFmt w:val="bullet"/>
      <w:lvlText w:val="•"/>
      <w:lvlJc w:val="left"/>
      <w:pPr>
        <w:ind w:left="1460" w:hanging="221"/>
      </w:pPr>
      <w:rPr>
        <w:rFonts w:hint="default"/>
        <w:lang w:val="kk-KZ" w:eastAsia="en-US" w:bidi="ar-SA"/>
      </w:rPr>
    </w:lvl>
    <w:lvl w:ilvl="4" w:tplc="E2AEEDFE">
      <w:numFmt w:val="bullet"/>
      <w:lvlText w:val="•"/>
      <w:lvlJc w:val="left"/>
      <w:pPr>
        <w:ind w:left="1913" w:hanging="221"/>
      </w:pPr>
      <w:rPr>
        <w:rFonts w:hint="default"/>
        <w:lang w:val="kk-KZ" w:eastAsia="en-US" w:bidi="ar-SA"/>
      </w:rPr>
    </w:lvl>
    <w:lvl w:ilvl="5" w:tplc="EC3C5D5C">
      <w:numFmt w:val="bullet"/>
      <w:lvlText w:val="•"/>
      <w:lvlJc w:val="left"/>
      <w:pPr>
        <w:ind w:left="2367" w:hanging="221"/>
      </w:pPr>
      <w:rPr>
        <w:rFonts w:hint="default"/>
        <w:lang w:val="kk-KZ" w:eastAsia="en-US" w:bidi="ar-SA"/>
      </w:rPr>
    </w:lvl>
    <w:lvl w:ilvl="6" w:tplc="EB70C9BE">
      <w:numFmt w:val="bullet"/>
      <w:lvlText w:val="•"/>
      <w:lvlJc w:val="left"/>
      <w:pPr>
        <w:ind w:left="2820" w:hanging="221"/>
      </w:pPr>
      <w:rPr>
        <w:rFonts w:hint="default"/>
        <w:lang w:val="kk-KZ" w:eastAsia="en-US" w:bidi="ar-SA"/>
      </w:rPr>
    </w:lvl>
    <w:lvl w:ilvl="7" w:tplc="3768EBD8">
      <w:numFmt w:val="bullet"/>
      <w:lvlText w:val="•"/>
      <w:lvlJc w:val="left"/>
      <w:pPr>
        <w:ind w:left="3273" w:hanging="221"/>
      </w:pPr>
      <w:rPr>
        <w:rFonts w:hint="default"/>
        <w:lang w:val="kk-KZ" w:eastAsia="en-US" w:bidi="ar-SA"/>
      </w:rPr>
    </w:lvl>
    <w:lvl w:ilvl="8" w:tplc="729C5C8A">
      <w:numFmt w:val="bullet"/>
      <w:lvlText w:val="•"/>
      <w:lvlJc w:val="left"/>
      <w:pPr>
        <w:ind w:left="3727" w:hanging="221"/>
      </w:pPr>
      <w:rPr>
        <w:rFonts w:hint="default"/>
        <w:lang w:val="kk-KZ" w:eastAsia="en-US" w:bidi="ar-SA"/>
      </w:rPr>
    </w:lvl>
  </w:abstractNum>
  <w:abstractNum w:abstractNumId="1">
    <w:nsid w:val="7B426D9A"/>
    <w:multiLevelType w:val="hybridMultilevel"/>
    <w:tmpl w:val="1CA8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D1"/>
    <w:rsid w:val="00295B1F"/>
    <w:rsid w:val="00484B81"/>
    <w:rsid w:val="004D5E3A"/>
    <w:rsid w:val="005459D1"/>
    <w:rsid w:val="005C59CA"/>
    <w:rsid w:val="006B4E8E"/>
    <w:rsid w:val="007E248D"/>
    <w:rsid w:val="008A3404"/>
    <w:rsid w:val="00934BD0"/>
    <w:rsid w:val="00CC3D10"/>
    <w:rsid w:val="00D21E57"/>
    <w:rsid w:val="00E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Интервалсыз Знак,No Spacing1 Знак"/>
    <w:link w:val="a5"/>
    <w:uiPriority w:val="1"/>
    <w:qFormat/>
    <w:locked/>
    <w:rsid w:val="006B4E8E"/>
    <w:rPr>
      <w:rFonts w:cs="Calibri"/>
    </w:rPr>
  </w:style>
  <w:style w:type="paragraph" w:styleId="a5">
    <w:name w:val="No Spacing"/>
    <w:aliases w:val="Интервалсыз,No Spacing1"/>
    <w:link w:val="a4"/>
    <w:uiPriority w:val="1"/>
    <w:qFormat/>
    <w:rsid w:val="006B4E8E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6B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6B4E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6B4E8E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B4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6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E8E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Интервалсыз Знак,No Spacing1 Знак"/>
    <w:link w:val="a5"/>
    <w:uiPriority w:val="1"/>
    <w:qFormat/>
    <w:locked/>
    <w:rsid w:val="006B4E8E"/>
    <w:rPr>
      <w:rFonts w:cs="Calibri"/>
    </w:rPr>
  </w:style>
  <w:style w:type="paragraph" w:styleId="a5">
    <w:name w:val="No Spacing"/>
    <w:aliases w:val="Интервалсыз,No Spacing1"/>
    <w:link w:val="a4"/>
    <w:uiPriority w:val="1"/>
    <w:qFormat/>
    <w:rsid w:val="006B4E8E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6B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6B4E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6B4E8E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B4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6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E8E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10</cp:revision>
  <dcterms:created xsi:type="dcterms:W3CDTF">2024-02-26T05:09:00Z</dcterms:created>
  <dcterms:modified xsi:type="dcterms:W3CDTF">2024-02-29T11:07:00Z</dcterms:modified>
</cp:coreProperties>
</file>